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4388" w14:textId="442C6679" w:rsidR="00662670" w:rsidRDefault="00F31D99" w:rsidP="00F31D99">
      <w:pPr>
        <w:jc w:val="center"/>
      </w:pPr>
      <w:r>
        <w:rPr>
          <w:noProof/>
        </w:rPr>
        <w:drawing>
          <wp:inline distT="0" distB="0" distL="0" distR="0" wp14:anchorId="600BFF50" wp14:editId="55110897">
            <wp:extent cx="2354580" cy="2143272"/>
            <wp:effectExtent l="0" t="0" r="7620" b="9525"/>
            <wp:docPr id="1" name="Picture 1" descr="Michigan Educational Choice Center / Board 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igan Educational Choice Center / Board Meet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90" cy="21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DCE72" w14:textId="02B96248" w:rsidR="00F31D99" w:rsidRDefault="00F31D99" w:rsidP="00F31D99">
      <w:pPr>
        <w:jc w:val="center"/>
        <w:rPr>
          <w:b/>
          <w:bCs/>
          <w:sz w:val="28"/>
          <w:szCs w:val="28"/>
        </w:rPr>
      </w:pPr>
      <w:r w:rsidRPr="00F31D99">
        <w:rPr>
          <w:b/>
          <w:bCs/>
          <w:sz w:val="28"/>
          <w:szCs w:val="28"/>
        </w:rPr>
        <w:t>Academic Goals 2021-2022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917"/>
        <w:gridCol w:w="1531"/>
        <w:gridCol w:w="2215"/>
        <w:gridCol w:w="1449"/>
      </w:tblGrid>
      <w:tr w:rsidR="00F31D99" w:rsidRPr="00F31D99" w14:paraId="5F9E2BB3" w14:textId="77777777" w:rsidTr="00F31D99">
        <w:trPr>
          <w:trHeight w:val="2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94A1" w14:textId="77777777" w:rsidR="00F31D99" w:rsidRPr="00F31D99" w:rsidRDefault="00F31D99" w:rsidP="00F31D9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Goal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A856" w14:textId="77777777" w:rsidR="00F31D99" w:rsidRPr="00F31D99" w:rsidRDefault="00F31D99" w:rsidP="00F31D99">
            <w:pPr>
              <w:spacing w:after="0" w:line="240" w:lineRule="auto"/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Goal Related to Student Achievement or Growth on K- 8 Benchmarks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C426" w14:textId="77777777" w:rsidR="00F31D99" w:rsidRPr="00F31D99" w:rsidRDefault="00F31D99" w:rsidP="00F31D99">
            <w:pPr>
              <w:spacing w:after="0" w:line="240" w:lineRule="auto"/>
              <w:ind w:left="105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Benchmark Assessment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99F4" w14:textId="77777777" w:rsidR="00F31D99" w:rsidRPr="00F31D99" w:rsidRDefault="00F31D99" w:rsidP="00F31D99">
            <w:pPr>
              <w:spacing w:after="0" w:line="240" w:lineRule="auto"/>
              <w:ind w:left="110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Related to either Student Achievement or Growth on Benchmark Assessments (Achievement or</w:t>
            </w:r>
          </w:p>
          <w:p w14:paraId="04A30FAB" w14:textId="77777777" w:rsidR="00F31D99" w:rsidRPr="00F31D99" w:rsidRDefault="00F31D99" w:rsidP="00F31D9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Growth?)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C77E" w14:textId="77777777" w:rsidR="00F31D99" w:rsidRPr="00F31D99" w:rsidRDefault="00F31D99" w:rsidP="00F31D99">
            <w:pPr>
              <w:spacing w:after="0" w:line="240" w:lineRule="auto"/>
              <w:ind w:left="111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Aligned to Covid-19 Learning Plan from 2020-21 (Y/N)</w:t>
            </w:r>
          </w:p>
        </w:tc>
      </w:tr>
      <w:tr w:rsidR="00F31D99" w:rsidRPr="00F31D99" w14:paraId="011E4FED" w14:textId="77777777" w:rsidTr="00F31D99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66D7" w14:textId="77777777" w:rsidR="00F31D99" w:rsidRPr="00F31D99" w:rsidRDefault="00F31D99" w:rsidP="00F31D99">
            <w:pPr>
              <w:spacing w:after="0" w:line="240" w:lineRule="auto"/>
              <w:ind w:left="11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Middle of Year Reading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26C3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50%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ECD1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EFEE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6DC7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F31D99" w:rsidRPr="00F31D99" w14:paraId="513DCE72" w14:textId="77777777" w:rsidTr="00F31D99"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E868" w14:textId="77777777" w:rsidR="00F31D99" w:rsidRPr="00F31D99" w:rsidRDefault="00F31D99" w:rsidP="00F31D99">
            <w:pPr>
              <w:spacing w:after="0" w:line="240" w:lineRule="auto"/>
              <w:ind w:left="110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Middle of Year Mathematics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7ED3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50%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4DF6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B7C6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05DE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F31D99" w:rsidRPr="00F31D99" w14:paraId="705EC38C" w14:textId="77777777" w:rsidTr="00F31D99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B91D" w14:textId="77777777" w:rsidR="00F31D99" w:rsidRPr="00F31D99" w:rsidRDefault="00F31D99" w:rsidP="00F31D99">
            <w:pPr>
              <w:spacing w:after="0" w:line="240" w:lineRule="auto"/>
              <w:ind w:left="110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</w:rPr>
              <w:t>End of Year Reading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753D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100%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679F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1D05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4173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F31D99" w:rsidRPr="00F31D99" w14:paraId="75E6CCC8" w14:textId="77777777" w:rsidTr="00F31D99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CBD7" w14:textId="77777777" w:rsidR="00F31D99" w:rsidRPr="00F31D99" w:rsidRDefault="00F31D99" w:rsidP="00F31D99">
            <w:pPr>
              <w:spacing w:after="0" w:line="240" w:lineRule="auto"/>
              <w:ind w:left="110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End of Year Mathematics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EC38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100%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F697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B4F4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D406" w14:textId="77777777" w:rsidR="00F31D99" w:rsidRPr="00F31D99" w:rsidRDefault="00F31D99" w:rsidP="00F3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9">
              <w:rPr>
                <w:rFonts w:ascii="Times New Roman" w:eastAsia="Times New Roman" w:hAnsi="Times New Roman" w:cs="Times New Roman"/>
                <w:color w:val="000000"/>
              </w:rPr>
              <w:t>Yes </w:t>
            </w:r>
          </w:p>
        </w:tc>
      </w:tr>
    </w:tbl>
    <w:p w14:paraId="1CFC1D07" w14:textId="7AF1AE8A" w:rsidR="00F31D99" w:rsidRPr="00F31D99" w:rsidRDefault="00F31D99" w:rsidP="00F31D99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 48 of 2021 Section 98b</w:t>
      </w:r>
    </w:p>
    <w:sectPr w:rsidR="00F31D99" w:rsidRPr="00F3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99"/>
    <w:rsid w:val="00662670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4332"/>
  <w15:chartTrackingRefBased/>
  <w15:docId w15:val="{8B095648-BEB2-4260-B2D0-E196C27A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Melissa Ross</cp:lastModifiedBy>
  <cp:revision>1</cp:revision>
  <dcterms:created xsi:type="dcterms:W3CDTF">2022-02-03T16:49:00Z</dcterms:created>
  <dcterms:modified xsi:type="dcterms:W3CDTF">2022-02-03T16:55:00Z</dcterms:modified>
</cp:coreProperties>
</file>